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7552" w14:textId="77777777" w:rsidR="00B355A7" w:rsidRDefault="003E0538" w:rsidP="00B355A7">
      <w:pPr>
        <w:suppressAutoHyphens w:val="0"/>
        <w:jc w:val="right"/>
        <w:rPr>
          <w:rFonts w:ascii="Times New Roman" w:hAnsi="Times New Roman" w:cs="Times New Roman"/>
        </w:rPr>
      </w:pPr>
      <w:r w:rsidRPr="00B355A7">
        <w:rPr>
          <w:rFonts w:ascii="Times New Roman" w:hAnsi="Times New Roman" w:cs="Times New Roman"/>
        </w:rPr>
        <w:t>Приложение № 5</w:t>
      </w:r>
    </w:p>
    <w:p w14:paraId="2BDBB5A3" w14:textId="77777777" w:rsidR="006C0D10" w:rsidRPr="00B355A7" w:rsidRDefault="003E0538" w:rsidP="006C0D10">
      <w:pPr>
        <w:suppressAutoHyphens w:val="0"/>
        <w:jc w:val="right"/>
        <w:rPr>
          <w:rFonts w:ascii="Times New Roman" w:eastAsia="Times New Roman" w:hAnsi="Times New Roman" w:cs="Times New Roman"/>
          <w:bCs/>
          <w:color w:val="00000A"/>
        </w:rPr>
      </w:pPr>
      <w:r w:rsidRPr="00B355A7">
        <w:rPr>
          <w:rFonts w:ascii="Times New Roman" w:hAnsi="Times New Roman" w:cs="Times New Roman"/>
        </w:rPr>
        <w:t xml:space="preserve">к </w:t>
      </w:r>
      <w:r w:rsidR="00B355A7" w:rsidRPr="00B355A7">
        <w:rPr>
          <w:rFonts w:ascii="Times New Roman" w:eastAsia="Times New Roman" w:hAnsi="Times New Roman" w:cs="Times New Roman"/>
          <w:bCs/>
          <w:color w:val="00000A"/>
        </w:rPr>
        <w:t>договору</w:t>
      </w:r>
      <w:r w:rsidR="006C0D10">
        <w:rPr>
          <w:rStyle w:val="aff"/>
          <w:rFonts w:ascii="Times New Roman" w:eastAsia="Times New Roman" w:hAnsi="Times New Roman" w:cs="Times New Roman"/>
          <w:bCs/>
          <w:color w:val="00000A"/>
        </w:rPr>
        <w:footnoteReference w:id="1"/>
      </w:r>
      <w:r w:rsidR="00B355A7" w:rsidRPr="00B355A7">
        <w:rPr>
          <w:rFonts w:ascii="Times New Roman" w:eastAsia="Times New Roman" w:hAnsi="Times New Roman" w:cs="Times New Roman"/>
          <w:bCs/>
          <w:color w:val="00000A"/>
        </w:rPr>
        <w:t xml:space="preserve"> </w:t>
      </w:r>
    </w:p>
    <w:p w14:paraId="26D408CE" w14:textId="77777777" w:rsidR="003E0538" w:rsidRPr="00B355A7" w:rsidRDefault="00B355A7" w:rsidP="00B355A7">
      <w:pPr>
        <w:ind w:firstLine="709"/>
        <w:jc w:val="right"/>
      </w:pPr>
      <w:r w:rsidRPr="00B355A7">
        <w:rPr>
          <w:rFonts w:ascii="Times New Roman" w:eastAsia="Times New Roman" w:hAnsi="Times New Roman" w:cs="Times New Roman"/>
          <w:bCs/>
          <w:color w:val="00000A"/>
        </w:rPr>
        <w:t>№___________ от «___</w:t>
      </w:r>
      <w:proofErr w:type="gramStart"/>
      <w:r w:rsidRPr="00B355A7">
        <w:rPr>
          <w:rFonts w:ascii="Times New Roman" w:eastAsia="Times New Roman" w:hAnsi="Times New Roman" w:cs="Times New Roman"/>
          <w:bCs/>
          <w:color w:val="00000A"/>
        </w:rPr>
        <w:t>_»_</w:t>
      </w:r>
      <w:proofErr w:type="gramEnd"/>
      <w:r w:rsidRPr="00B355A7">
        <w:rPr>
          <w:rFonts w:ascii="Times New Roman" w:eastAsia="Times New Roman" w:hAnsi="Times New Roman" w:cs="Times New Roman"/>
          <w:bCs/>
          <w:color w:val="00000A"/>
        </w:rPr>
        <w:t>___________ 20___г</w:t>
      </w:r>
    </w:p>
    <w:p w14:paraId="2F629177" w14:textId="77777777" w:rsidR="003E0538" w:rsidRPr="00B355A7" w:rsidRDefault="003E0538">
      <w:pPr>
        <w:ind w:firstLine="709"/>
        <w:jc w:val="both"/>
      </w:pPr>
    </w:p>
    <w:p w14:paraId="737358C5" w14:textId="77777777" w:rsidR="003E0538" w:rsidRDefault="003E0538">
      <w:pPr>
        <w:ind w:firstLine="709"/>
        <w:jc w:val="both"/>
      </w:pPr>
    </w:p>
    <w:p w14:paraId="2B2175E7" w14:textId="77777777" w:rsidR="004256E5" w:rsidRPr="004256E5" w:rsidRDefault="003E0538" w:rsidP="004256E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6E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3DB4EDF8" w14:textId="77777777" w:rsidR="00B355A7" w:rsidRDefault="003E0538" w:rsidP="004256E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6E5">
        <w:rPr>
          <w:rFonts w:ascii="Times New Roman" w:hAnsi="Times New Roman" w:cs="Times New Roman"/>
          <w:b/>
          <w:bCs/>
          <w:sz w:val="26"/>
          <w:szCs w:val="26"/>
        </w:rPr>
        <w:t xml:space="preserve">о взаимодействии </w:t>
      </w:r>
      <w:r w:rsidR="004256E5">
        <w:rPr>
          <w:rFonts w:ascii="Times New Roman" w:hAnsi="Times New Roman" w:cs="Times New Roman"/>
          <w:b/>
          <w:bCs/>
          <w:sz w:val="26"/>
          <w:szCs w:val="26"/>
        </w:rPr>
        <w:t>Сторон в части</w:t>
      </w:r>
      <w:r w:rsidRPr="004256E5">
        <w:rPr>
          <w:rFonts w:ascii="Times New Roman" w:hAnsi="Times New Roman" w:cs="Times New Roman"/>
          <w:b/>
          <w:bCs/>
          <w:sz w:val="26"/>
          <w:szCs w:val="26"/>
        </w:rPr>
        <w:t xml:space="preserve"> эксплуатации транзитных трубопроводов</w:t>
      </w:r>
      <w:r w:rsidR="004256E5" w:rsidRPr="004256E5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611A0EC5" w14:textId="77777777" w:rsidR="003E0538" w:rsidRDefault="004256E5" w:rsidP="004256E5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256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расположенных в подвальных помещениях многоквартирных домов</w:t>
      </w:r>
    </w:p>
    <w:p w14:paraId="3FB586F0" w14:textId="77777777" w:rsidR="004256E5" w:rsidRDefault="004256E5" w:rsidP="004256E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068A31" w14:textId="77777777" w:rsidR="004256E5" w:rsidRPr="00A30B13" w:rsidRDefault="004256E5" w:rsidP="004256E5">
      <w:pPr>
        <w:shd w:val="clear" w:color="auto" w:fill="FFFFFF"/>
        <w:tabs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3FF04DF2" w14:textId="77777777" w:rsidR="004256E5" w:rsidRPr="00A32484" w:rsidRDefault="004256E5" w:rsidP="00A32484">
      <w:pPr>
        <w:pStyle w:val="af9"/>
        <w:numPr>
          <w:ilvl w:val="0"/>
          <w:numId w:val="12"/>
        </w:numPr>
        <w:shd w:val="clear" w:color="auto" w:fill="FFFFFF"/>
        <w:tabs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 w:hanging="709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b/>
          <w:color w:val="000000" w:themeColor="text1"/>
        </w:rPr>
        <w:t>ОБЩИЕ ПОЛОЖЕНИЯ</w:t>
      </w:r>
    </w:p>
    <w:p w14:paraId="00EB1615" w14:textId="77777777" w:rsidR="004256E5" w:rsidRPr="00A32484" w:rsidRDefault="004256E5" w:rsidP="004256E5">
      <w:pPr>
        <w:shd w:val="clear" w:color="auto" w:fill="FFFFFF"/>
        <w:tabs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5BADCF3" w14:textId="77777777" w:rsidR="00B355A7" w:rsidRDefault="004256E5" w:rsidP="00B355A7">
      <w:pPr>
        <w:pStyle w:val="afb"/>
        <w:numPr>
          <w:ilvl w:val="1"/>
          <w:numId w:val="13"/>
        </w:numPr>
        <w:tabs>
          <w:tab w:val="num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32484">
        <w:rPr>
          <w:rFonts w:ascii="Times New Roman" w:hAnsi="Times New Roman" w:cs="Times New Roman"/>
        </w:rPr>
        <w:t xml:space="preserve">Настоящее Положение предназначено для </w:t>
      </w:r>
      <w:r w:rsidR="00A32484" w:rsidRPr="00A32484">
        <w:rPr>
          <w:rFonts w:ascii="Times New Roman" w:hAnsi="Times New Roman" w:cs="Times New Roman"/>
        </w:rPr>
        <w:t xml:space="preserve">регулирования </w:t>
      </w:r>
      <w:r w:rsidR="00A32484" w:rsidRPr="00A32484">
        <w:rPr>
          <w:rFonts w:ascii="Times New Roman" w:eastAsia="Times New Roman" w:hAnsi="Times New Roman" w:cs="Times New Roman"/>
          <w:color w:val="000000" w:themeColor="text1"/>
        </w:rPr>
        <w:t xml:space="preserve">взаимных действий между Ресурсоснабжающей организацией и Исполнителем по обеспечению эксплуатации и ремонта транзитных трубопроводов, на основании </w:t>
      </w:r>
      <w:r w:rsidR="00A32484" w:rsidRPr="00A32484">
        <w:rPr>
          <w:rFonts w:ascii="Times New Roman" w:hAnsi="Times New Roman" w:cs="Times New Roman"/>
        </w:rPr>
        <w:t xml:space="preserve">распоряжения Администрации </w:t>
      </w:r>
      <w:proofErr w:type="spellStart"/>
      <w:r w:rsidR="00A32484" w:rsidRPr="00A32484">
        <w:rPr>
          <w:rFonts w:ascii="Times New Roman" w:hAnsi="Times New Roman" w:cs="Times New Roman"/>
        </w:rPr>
        <w:t>г.о</w:t>
      </w:r>
      <w:proofErr w:type="spellEnd"/>
      <w:r w:rsidR="00A32484" w:rsidRPr="00A32484">
        <w:rPr>
          <w:rFonts w:ascii="Times New Roman" w:hAnsi="Times New Roman" w:cs="Times New Roman"/>
        </w:rPr>
        <w:t>. Балашиха №</w:t>
      </w:r>
      <w:r w:rsidR="00DA641F">
        <w:rPr>
          <w:rFonts w:ascii="Times New Roman" w:hAnsi="Times New Roman" w:cs="Times New Roman"/>
        </w:rPr>
        <w:t xml:space="preserve"> </w:t>
      </w:r>
      <w:r w:rsidR="00A32484" w:rsidRPr="00A32484">
        <w:rPr>
          <w:rFonts w:ascii="Times New Roman" w:hAnsi="Times New Roman" w:cs="Times New Roman"/>
        </w:rPr>
        <w:t>482-ПА от 27.07.2020 г.</w:t>
      </w:r>
    </w:p>
    <w:p w14:paraId="7CBB2E64" w14:textId="77777777" w:rsidR="004256E5" w:rsidRPr="00B355A7" w:rsidRDefault="004256E5" w:rsidP="00B355A7">
      <w:pPr>
        <w:pStyle w:val="afb"/>
        <w:numPr>
          <w:ilvl w:val="1"/>
          <w:numId w:val="13"/>
        </w:numPr>
        <w:tabs>
          <w:tab w:val="num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B355A7">
        <w:rPr>
          <w:rFonts w:ascii="Times New Roman" w:hAnsi="Times New Roman" w:cs="Times New Roman"/>
        </w:rPr>
        <w:t>Сторонами, на которые распространяется действие настоящего Положения, являются:</w:t>
      </w:r>
    </w:p>
    <w:p w14:paraId="33EFAF03" w14:textId="4DAAC3CE" w:rsidR="004256E5" w:rsidRPr="00B355A7" w:rsidRDefault="00792143" w:rsidP="00B355A7">
      <w:pPr>
        <w:pStyle w:val="afb"/>
        <w:tabs>
          <w:tab w:val="left" w:pos="756"/>
          <w:tab w:val="num" w:pos="851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792143">
        <w:rPr>
          <w:rFonts w:ascii="Times New Roman" w:hAnsi="Times New Roman" w:cs="Times New Roman"/>
        </w:rPr>
        <w:t>МУП «БКС»</w:t>
      </w:r>
      <w:r w:rsidR="00DA641F" w:rsidRPr="00B355A7">
        <w:rPr>
          <w:rFonts w:ascii="Times New Roman" w:eastAsia="Times New Roman" w:hAnsi="Times New Roman" w:cs="Times New Roman"/>
          <w:bCs/>
          <w:color w:val="000000" w:themeColor="text1"/>
        </w:rPr>
        <w:t xml:space="preserve"> -</w:t>
      </w:r>
      <w:r w:rsidR="00A32484" w:rsidRPr="00B355A7">
        <w:rPr>
          <w:rFonts w:ascii="Times New Roman" w:eastAsia="Times New Roman" w:hAnsi="Times New Roman" w:cs="Times New Roman"/>
          <w:bCs/>
          <w:color w:val="000000" w:themeColor="text1"/>
        </w:rPr>
        <w:t xml:space="preserve"> Ресурсоснабжающая организация</w:t>
      </w:r>
      <w:r w:rsidR="00DA641F" w:rsidRPr="00B355A7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0D19C329" w14:textId="77777777" w:rsidR="00A32484" w:rsidRPr="00DA641F" w:rsidRDefault="00B355A7" w:rsidP="00B355A7">
      <w:pPr>
        <w:pStyle w:val="afb"/>
        <w:tabs>
          <w:tab w:val="num" w:pos="851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_______________</w:t>
      </w:r>
      <w:r w:rsidR="00DA641F" w:rsidRPr="00B355A7">
        <w:rPr>
          <w:rFonts w:ascii="Times New Roman" w:eastAsia="Times New Roman" w:hAnsi="Times New Roman" w:cs="Times New Roman"/>
          <w:b/>
          <w:color w:val="000000" w:themeColor="text1"/>
        </w:rPr>
        <w:t xml:space="preserve"> - </w:t>
      </w:r>
      <w:r w:rsidR="00A32484" w:rsidRPr="00B355A7">
        <w:rPr>
          <w:rFonts w:ascii="Times New Roman" w:eastAsia="Times New Roman" w:hAnsi="Times New Roman" w:cs="Times New Roman"/>
          <w:bCs/>
          <w:color w:val="000000" w:themeColor="text1"/>
        </w:rPr>
        <w:t>Исполнитель</w:t>
      </w:r>
      <w:r w:rsidR="00DA641F" w:rsidRPr="00B355A7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3060B0CC" w14:textId="77777777" w:rsidR="004256E5" w:rsidRPr="00A32484" w:rsidRDefault="004256E5" w:rsidP="004256E5">
      <w:pPr>
        <w:pStyle w:val="af9"/>
        <w:shd w:val="clear" w:color="auto" w:fill="FFFFFF"/>
        <w:tabs>
          <w:tab w:val="left" w:pos="0"/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86B3EBB" w14:textId="77777777" w:rsidR="004256E5" w:rsidRDefault="004256E5" w:rsidP="004256E5">
      <w:pPr>
        <w:pStyle w:val="af9"/>
        <w:numPr>
          <w:ilvl w:val="0"/>
          <w:numId w:val="12"/>
        </w:numPr>
        <w:shd w:val="clear" w:color="auto" w:fill="FFFFFF"/>
        <w:tabs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b/>
          <w:color w:val="000000" w:themeColor="text1"/>
        </w:rPr>
        <w:t>ПОРЯДОК ВЗАИМНЫХ ДЕЙСТВИЙ</w:t>
      </w:r>
    </w:p>
    <w:p w14:paraId="15523D64" w14:textId="77777777" w:rsidR="00A32484" w:rsidRPr="00A32484" w:rsidRDefault="00A32484" w:rsidP="00A32484">
      <w:pPr>
        <w:pStyle w:val="af9"/>
        <w:shd w:val="clear" w:color="auto" w:fill="FFFFFF"/>
        <w:tabs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F09D450" w14:textId="77777777" w:rsidR="004256E5" w:rsidRDefault="004256E5" w:rsidP="00B355A7">
      <w:pPr>
        <w:pStyle w:val="af9"/>
        <w:numPr>
          <w:ilvl w:val="1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путем извещения круглосуточно действующие диспетчерские службы, уполномоченных представителей и по электронной почте:</w:t>
      </w:r>
    </w:p>
    <w:p w14:paraId="0722B045" w14:textId="77777777" w:rsidR="00DA641F" w:rsidRPr="00DA641F" w:rsidRDefault="00DA641F" w:rsidP="00B355A7">
      <w:p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От </w:t>
      </w:r>
      <w:r w:rsidRPr="00A32484">
        <w:rPr>
          <w:rFonts w:ascii="Times New Roman" w:eastAsia="Times New Roman" w:hAnsi="Times New Roman" w:cs="Times New Roman"/>
          <w:bCs/>
          <w:color w:val="000000" w:themeColor="text1"/>
        </w:rPr>
        <w:t>Ресурсоснабжающ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Pr="00A32484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и:</w:t>
      </w:r>
    </w:p>
    <w:p w14:paraId="58D10B2D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 xml:space="preserve">тел. службы </w:t>
      </w:r>
      <w:r w:rsidRPr="00A32484">
        <w:rPr>
          <w:rFonts w:ascii="Times New Roman" w:eastAsia="Times New Roman" w:hAnsi="Times New Roman" w:cs="Times New Roman"/>
          <w:color w:val="000000" w:themeColor="text1"/>
          <w:u w:val="single"/>
        </w:rPr>
        <w:t>8(495) 521- 66-77</w:t>
      </w:r>
      <w:r w:rsidRPr="00A32484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66A69B75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Представитель</w:t>
      </w:r>
      <w:r w:rsidR="00DA641F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A32484">
        <w:rPr>
          <w:rFonts w:ascii="Times New Roman" w:eastAsia="Times New Roman" w:hAnsi="Times New Roman" w:cs="Times New Roman"/>
          <w:color w:val="000000" w:themeColor="text1"/>
          <w:u w:val="single"/>
        </w:rPr>
        <w:t>Орлов Николай Александрович, сот.8(901)563-61-60</w:t>
      </w:r>
      <w:r w:rsidRPr="00A32484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20A6B6BD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 xml:space="preserve">электронная почта: </w:t>
      </w:r>
      <w:r w:rsidRPr="00A32484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office</w:t>
      </w:r>
      <w:r w:rsidRPr="00A32484">
        <w:rPr>
          <w:rFonts w:ascii="Times New Roman" w:eastAsia="Times New Roman" w:hAnsi="Times New Roman" w:cs="Times New Roman"/>
          <w:color w:val="000000" w:themeColor="text1"/>
          <w:u w:val="single"/>
        </w:rPr>
        <w:t>@</w:t>
      </w:r>
      <w:proofErr w:type="spellStart"/>
      <w:r w:rsidRPr="00A32484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balteplo</w:t>
      </w:r>
      <w:proofErr w:type="spellEnd"/>
      <w:r w:rsidRPr="00A32484">
        <w:rPr>
          <w:rFonts w:ascii="Times New Roman" w:eastAsia="Times New Roman" w:hAnsi="Times New Roman" w:cs="Times New Roman"/>
          <w:color w:val="000000" w:themeColor="text1"/>
          <w:u w:val="single"/>
        </w:rPr>
        <w:t>.</w:t>
      </w:r>
      <w:proofErr w:type="spellStart"/>
      <w:r w:rsidRPr="00A32484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ru</w:t>
      </w:r>
      <w:proofErr w:type="spellEnd"/>
      <w:r w:rsidRPr="00A32484">
        <w:rPr>
          <w:rFonts w:ascii="Times New Roman" w:eastAsia="Times New Roman" w:hAnsi="Times New Roman" w:cs="Times New Roman"/>
          <w:color w:val="000000" w:themeColor="text1"/>
          <w:u w:val="single"/>
        </w:rPr>
        <w:t>.</w:t>
      </w:r>
    </w:p>
    <w:p w14:paraId="36BD4554" w14:textId="77777777" w:rsidR="00DA641F" w:rsidRDefault="00DA641F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От Исполнителя:</w:t>
      </w:r>
    </w:p>
    <w:p w14:paraId="16198B19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тел службы________________________,</w:t>
      </w:r>
    </w:p>
    <w:p w14:paraId="6CFA00EA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Представитель</w:t>
      </w:r>
      <w:r w:rsidR="00B355A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B355A7">
        <w:rPr>
          <w:rFonts w:ascii="Times New Roman" w:eastAsia="Times New Roman" w:hAnsi="Times New Roman" w:cs="Times New Roman"/>
          <w:color w:val="000000" w:themeColor="text1"/>
        </w:rPr>
        <w:t>Исполнителя</w:t>
      </w:r>
      <w:r w:rsidRPr="00A32484">
        <w:rPr>
          <w:rFonts w:ascii="Times New Roman" w:eastAsia="Times New Roman" w:hAnsi="Times New Roman" w:cs="Times New Roman"/>
          <w:color w:val="000000" w:themeColor="text1"/>
        </w:rPr>
        <w:t>:_</w:t>
      </w:r>
      <w:proofErr w:type="gramEnd"/>
      <w:r w:rsidRPr="00A32484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_________________________________________________,</w:t>
      </w:r>
    </w:p>
    <w:p w14:paraId="4E02121C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электронная почта: __________________________________________.</w:t>
      </w:r>
    </w:p>
    <w:p w14:paraId="407D94D0" w14:textId="77777777" w:rsidR="004256E5" w:rsidRPr="00A32484" w:rsidRDefault="004256E5" w:rsidP="00B355A7">
      <w:pPr>
        <w:pStyle w:val="af9"/>
        <w:numPr>
          <w:ilvl w:val="1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A641F" w:rsidRPr="00A32484">
        <w:rPr>
          <w:rFonts w:ascii="Times New Roman" w:eastAsia="Times New Roman" w:hAnsi="Times New Roman" w:cs="Times New Roman"/>
          <w:bCs/>
          <w:color w:val="000000" w:themeColor="text1"/>
        </w:rPr>
        <w:t>Ресурсоснабжающая организация</w:t>
      </w:r>
      <w:r w:rsidR="00DA641F" w:rsidRPr="00A32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32484">
        <w:rPr>
          <w:rFonts w:ascii="Times New Roman" w:eastAsia="Times New Roman" w:hAnsi="Times New Roman" w:cs="Times New Roman"/>
          <w:color w:val="000000" w:themeColor="text1"/>
        </w:rPr>
        <w:t xml:space="preserve">извещает </w:t>
      </w:r>
      <w:r w:rsidR="00DA641F">
        <w:rPr>
          <w:rFonts w:ascii="Times New Roman" w:eastAsia="Times New Roman" w:hAnsi="Times New Roman" w:cs="Times New Roman"/>
          <w:color w:val="000000" w:themeColor="text1"/>
        </w:rPr>
        <w:t xml:space="preserve">Исполнителя </w:t>
      </w:r>
      <w:r w:rsidRPr="00A32484">
        <w:rPr>
          <w:rFonts w:ascii="Times New Roman" w:eastAsia="Times New Roman" w:hAnsi="Times New Roman" w:cs="Times New Roman"/>
          <w:color w:val="000000" w:themeColor="text1"/>
        </w:rPr>
        <w:t>о следующих сроках:</w:t>
      </w:r>
    </w:p>
    <w:p w14:paraId="2CC2C4D5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плановых обходов транзитных тепловых сетей;</w:t>
      </w:r>
    </w:p>
    <w:p w14:paraId="4705EDFB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проведения ППР,</w:t>
      </w:r>
    </w:p>
    <w:p w14:paraId="49877E6A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проведения внеплановых работ.</w:t>
      </w:r>
    </w:p>
    <w:p w14:paraId="6E09863E" w14:textId="77777777" w:rsidR="004256E5" w:rsidRPr="00A32484" w:rsidRDefault="00DA641F" w:rsidP="00B355A7">
      <w:pPr>
        <w:pStyle w:val="af9"/>
        <w:numPr>
          <w:ilvl w:val="1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Исполнитель</w:t>
      </w:r>
      <w:r w:rsidR="00A32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56E5" w:rsidRPr="00A32484">
        <w:rPr>
          <w:rFonts w:ascii="Times New Roman" w:eastAsia="Times New Roman" w:hAnsi="Times New Roman" w:cs="Times New Roman"/>
          <w:color w:val="000000" w:themeColor="text1"/>
        </w:rPr>
        <w:t xml:space="preserve">извещает </w:t>
      </w:r>
      <w:r w:rsidRPr="00A32484">
        <w:rPr>
          <w:rFonts w:ascii="Times New Roman" w:eastAsia="Times New Roman" w:hAnsi="Times New Roman" w:cs="Times New Roman"/>
          <w:bCs/>
          <w:color w:val="000000" w:themeColor="text1"/>
        </w:rPr>
        <w:t>Ресурсоснабжающ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ую</w:t>
      </w:r>
      <w:r w:rsidRPr="00A32484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ю</w:t>
      </w:r>
      <w:r w:rsidR="004256E5" w:rsidRPr="00A32484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E6FDB47" w14:textId="77777777" w:rsidR="004256E5" w:rsidRPr="00A32484" w:rsidRDefault="004256E5" w:rsidP="00B355A7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об выявленных утечках на трубопроводе.</w:t>
      </w:r>
    </w:p>
    <w:p w14:paraId="243C1C38" w14:textId="77777777" w:rsidR="004256E5" w:rsidRPr="00A32484" w:rsidRDefault="00DA641F" w:rsidP="00B355A7">
      <w:pPr>
        <w:pStyle w:val="af9"/>
        <w:numPr>
          <w:ilvl w:val="1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Исполнитель</w:t>
      </w:r>
      <w:r w:rsidR="00A32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56E5" w:rsidRPr="00A32484">
        <w:rPr>
          <w:rFonts w:ascii="Times New Roman" w:eastAsia="Times New Roman" w:hAnsi="Times New Roman" w:cs="Times New Roman"/>
          <w:color w:val="000000" w:themeColor="text1"/>
        </w:rPr>
        <w:t>обеспечивает беспрепятственный доступ в технический подвал зданий, путем направления представителя с ключами к согласованному диспетчерскими службами сроку, но не позднее 1-ого (одного) часа с момента поступления заявки.</w:t>
      </w:r>
    </w:p>
    <w:p w14:paraId="311359B3" w14:textId="77777777" w:rsidR="004256E5" w:rsidRPr="00A32484" w:rsidRDefault="004256E5" w:rsidP="004256E5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4E64FB32" w14:textId="77777777" w:rsidR="004256E5" w:rsidRPr="00A32484" w:rsidRDefault="004256E5" w:rsidP="004256E5">
      <w:pPr>
        <w:pStyle w:val="af9"/>
        <w:numPr>
          <w:ilvl w:val="0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b/>
          <w:color w:val="000000" w:themeColor="text1"/>
        </w:rPr>
        <w:t>ОБЯЗАННОСТИ И ПРАВА СТОРОН</w:t>
      </w:r>
    </w:p>
    <w:p w14:paraId="13059ED5" w14:textId="77777777" w:rsidR="004256E5" w:rsidRPr="00A32484" w:rsidRDefault="004256E5" w:rsidP="00B355A7">
      <w:pPr>
        <w:pStyle w:val="af9"/>
        <w:numPr>
          <w:ilvl w:val="1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 xml:space="preserve">Обязанности </w:t>
      </w:r>
      <w:r w:rsidR="00DA641F" w:rsidRPr="00A32484">
        <w:rPr>
          <w:rFonts w:ascii="Times New Roman" w:eastAsia="Times New Roman" w:hAnsi="Times New Roman" w:cs="Times New Roman"/>
          <w:bCs/>
          <w:color w:val="000000" w:themeColor="text1"/>
        </w:rPr>
        <w:t>Ресурсоснабжающ</w:t>
      </w:r>
      <w:r w:rsidR="00DA641F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DA641F" w:rsidRPr="00A32484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</w:t>
      </w:r>
      <w:r w:rsidR="00DA641F">
        <w:rPr>
          <w:rFonts w:ascii="Times New Roman" w:eastAsia="Times New Roman" w:hAnsi="Times New Roman" w:cs="Times New Roman"/>
          <w:bCs/>
          <w:color w:val="000000" w:themeColor="text1"/>
        </w:rPr>
        <w:t>и</w:t>
      </w:r>
      <w:r w:rsidRPr="00A32484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59AB19E9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содержание транзитных тепловых сетей в технически исправном, работоспособном состоянии;</w:t>
      </w:r>
    </w:p>
    <w:p w14:paraId="140DD2E5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выполнение технического обслуживания и ремонта эксплуатируемых трубопроводов;</w:t>
      </w:r>
    </w:p>
    <w:p w14:paraId="71604719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соблюдение оперативно-диспетчерской дисциплины;</w:t>
      </w:r>
    </w:p>
    <w:p w14:paraId="159474DC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организация систематического контроля технического состояния эксплуатируемых трубопроводов;</w:t>
      </w:r>
    </w:p>
    <w:p w14:paraId="7B53C940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lastRenderedPageBreak/>
        <w:t>- обеспечение электроснабжения при проведении сварочных работ в техническом подвале;</w:t>
      </w:r>
    </w:p>
    <w:p w14:paraId="585C9855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обеспечение круглосуточного оперативного управления.</w:t>
      </w:r>
    </w:p>
    <w:p w14:paraId="734CC6EC" w14:textId="77777777" w:rsidR="004256E5" w:rsidRPr="00A32484" w:rsidRDefault="004256E5" w:rsidP="00B355A7">
      <w:pPr>
        <w:pStyle w:val="af9"/>
        <w:numPr>
          <w:ilvl w:val="1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 xml:space="preserve">Обязанности </w:t>
      </w:r>
      <w:r w:rsidR="00DA641F">
        <w:rPr>
          <w:rFonts w:ascii="Times New Roman" w:eastAsia="Times New Roman" w:hAnsi="Times New Roman" w:cs="Times New Roman"/>
          <w:color w:val="000000" w:themeColor="text1"/>
        </w:rPr>
        <w:t>Исполнителя</w:t>
      </w:r>
      <w:r w:rsidRPr="00A32484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637847F7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обеспечение круглосуточного беспрепятственного доступа в подвальные помещения;</w:t>
      </w:r>
    </w:p>
    <w:p w14:paraId="186DAEDE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обеспечение исправного освещения технического подвала;</w:t>
      </w:r>
    </w:p>
    <w:p w14:paraId="42DA2FD9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обеспечение доступа к трубопроводу путем удаления мусора, засоров, скопившейся грязи, нечистот, обеспечение дезинфекции;</w:t>
      </w:r>
    </w:p>
    <w:p w14:paraId="476A7052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обеспечение присутствия своего ответственного представителя на период проведения работ;</w:t>
      </w:r>
    </w:p>
    <w:p w14:paraId="5963E77C" w14:textId="77777777" w:rsidR="004256E5" w:rsidRPr="00A32484" w:rsidRDefault="004256E5" w:rsidP="00B355A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- обеспечение круглосуточного оперативного управления.</w:t>
      </w:r>
    </w:p>
    <w:p w14:paraId="68B456E3" w14:textId="77777777" w:rsidR="004256E5" w:rsidRPr="00A32484" w:rsidRDefault="004256E5" w:rsidP="00B355A7">
      <w:pPr>
        <w:pStyle w:val="af9"/>
        <w:numPr>
          <w:ilvl w:val="1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32484">
        <w:rPr>
          <w:rFonts w:ascii="Times New Roman" w:eastAsia="Times New Roman" w:hAnsi="Times New Roman" w:cs="Times New Roman"/>
          <w:color w:val="000000" w:themeColor="text1"/>
        </w:rPr>
        <w:t>Любая из Сторон имеет право своевременно и оперативно получать от другой Стороны информацию о ходе выполнения всех обязательств по настоящему Соглашению.</w:t>
      </w:r>
    </w:p>
    <w:p w14:paraId="6976304F" w14:textId="77777777" w:rsidR="004256E5" w:rsidRPr="00A32484" w:rsidRDefault="004256E5" w:rsidP="004256E5">
      <w:pPr>
        <w:pStyle w:val="af9"/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auto"/>
        </w:rPr>
      </w:pPr>
    </w:p>
    <w:p w14:paraId="76282B7A" w14:textId="77777777" w:rsidR="004256E5" w:rsidRPr="00A32484" w:rsidRDefault="004256E5" w:rsidP="004256E5">
      <w:pPr>
        <w:pStyle w:val="af9"/>
        <w:numPr>
          <w:ilvl w:val="0"/>
          <w:numId w:val="12"/>
        </w:numPr>
        <w:shd w:val="clear" w:color="auto" w:fill="FFFFFF"/>
        <w:tabs>
          <w:tab w:val="left" w:pos="0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A32484">
        <w:rPr>
          <w:rFonts w:ascii="Times New Roman" w:eastAsia="Times New Roman" w:hAnsi="Times New Roman" w:cs="Times New Roman"/>
          <w:b/>
          <w:color w:val="auto"/>
        </w:rPr>
        <w:t>ПРОЧИЕ УСЛОВИЯ</w:t>
      </w:r>
    </w:p>
    <w:p w14:paraId="7E18CCEB" w14:textId="77777777" w:rsidR="00521DAA" w:rsidRDefault="00A32484" w:rsidP="00B355A7">
      <w:pPr>
        <w:pStyle w:val="af9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</w:rPr>
      </w:pPr>
      <w:r w:rsidRPr="00B355A7">
        <w:rPr>
          <w:rFonts w:ascii="Times New Roman" w:hAnsi="Times New Roman" w:cs="Times New Roman"/>
        </w:rPr>
        <w:t xml:space="preserve">Настоящее Положение является неотъемлемой частью </w:t>
      </w:r>
      <w:r w:rsidR="00B355A7" w:rsidRPr="00B355A7">
        <w:rPr>
          <w:rFonts w:ascii="Times New Roman" w:eastAsiaTheme="minorHAnsi" w:hAnsi="Times New Roman" w:cs="Times New Roman"/>
          <w:lang w:eastAsia="en-US"/>
        </w:rPr>
        <w:t>Договора</w:t>
      </w:r>
      <w:r w:rsidR="006C0D10">
        <w:rPr>
          <w:rStyle w:val="aff"/>
          <w:rFonts w:ascii="Times New Roman" w:eastAsiaTheme="minorHAnsi" w:hAnsi="Times New Roman" w:cs="Times New Roman"/>
          <w:lang w:eastAsia="en-US"/>
        </w:rPr>
        <w:footnoteReference w:id="2"/>
      </w:r>
      <w:r w:rsidR="00B355A7" w:rsidRPr="00B355A7">
        <w:rPr>
          <w:rFonts w:ascii="Times New Roman" w:eastAsiaTheme="minorHAnsi" w:hAnsi="Times New Roman" w:cs="Times New Roman"/>
          <w:lang w:eastAsia="en-US"/>
        </w:rPr>
        <w:t xml:space="preserve"> </w:t>
      </w:r>
      <w:r w:rsidR="00B355A7" w:rsidRPr="00B355A7">
        <w:rPr>
          <w:rFonts w:ascii="Times New Roman" w:hAnsi="Times New Roman" w:cs="Times New Roman"/>
        </w:rPr>
        <w:t>№___________ от «___</w:t>
      </w:r>
      <w:proofErr w:type="gramStart"/>
      <w:r w:rsidR="00B355A7" w:rsidRPr="00B355A7">
        <w:rPr>
          <w:rFonts w:ascii="Times New Roman" w:hAnsi="Times New Roman" w:cs="Times New Roman"/>
        </w:rPr>
        <w:t>_»_</w:t>
      </w:r>
      <w:proofErr w:type="gramEnd"/>
      <w:r w:rsidR="00B355A7" w:rsidRPr="00B355A7">
        <w:rPr>
          <w:rFonts w:ascii="Times New Roman" w:hAnsi="Times New Roman" w:cs="Times New Roman"/>
        </w:rPr>
        <w:t>___________ 20___г.</w:t>
      </w:r>
    </w:p>
    <w:p w14:paraId="187A5F44" w14:textId="0D1DFE06" w:rsidR="00B355A7" w:rsidRDefault="00B355A7" w:rsidP="00B355A7">
      <w:pPr>
        <w:jc w:val="both"/>
        <w:rPr>
          <w:rFonts w:ascii="Times New Roman" w:hAnsi="Times New Roman" w:cs="Times New Roman"/>
        </w:rPr>
      </w:pPr>
    </w:p>
    <w:p w14:paraId="52A6F72F" w14:textId="77777777" w:rsidR="00792143" w:rsidRDefault="00792143" w:rsidP="00B355A7">
      <w:pPr>
        <w:jc w:val="both"/>
        <w:rPr>
          <w:rFonts w:ascii="Times New Roman" w:hAnsi="Times New Roman" w:cs="Times New Roman"/>
        </w:rPr>
      </w:pP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2232"/>
        <w:gridCol w:w="587"/>
        <w:gridCol w:w="2246"/>
        <w:gridCol w:w="2540"/>
      </w:tblGrid>
      <w:tr w:rsidR="00792143" w:rsidRPr="00143F95" w14:paraId="70AEFFAB" w14:textId="77777777" w:rsidTr="00CF24AB">
        <w:tc>
          <w:tcPr>
            <w:tcW w:w="4197" w:type="dxa"/>
            <w:gridSpan w:val="2"/>
          </w:tcPr>
          <w:p w14:paraId="753468B6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43F95">
              <w:rPr>
                <w:rFonts w:ascii="Times New Roman" w:eastAsia="Times New Roman" w:hAnsi="Times New Roman" w:cs="Times New Roman"/>
                <w:b/>
                <w:bCs/>
              </w:rPr>
              <w:t>От Ресурсоснабжающей организации:</w:t>
            </w:r>
          </w:p>
        </w:tc>
        <w:tc>
          <w:tcPr>
            <w:tcW w:w="587" w:type="dxa"/>
          </w:tcPr>
          <w:p w14:paraId="76A20F5E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86" w:type="dxa"/>
            <w:gridSpan w:val="2"/>
          </w:tcPr>
          <w:p w14:paraId="42346FBA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43F95">
              <w:rPr>
                <w:rFonts w:ascii="Times New Roman" w:eastAsia="Times New Roman" w:hAnsi="Times New Roman" w:cs="Times New Roman"/>
                <w:b/>
                <w:bCs/>
              </w:rPr>
              <w:t>От Исполнителя:</w:t>
            </w:r>
          </w:p>
        </w:tc>
      </w:tr>
      <w:tr w:rsidR="00792143" w:rsidRPr="00143F95" w14:paraId="400CAAB1" w14:textId="77777777" w:rsidTr="00CF24AB">
        <w:tc>
          <w:tcPr>
            <w:tcW w:w="4197" w:type="dxa"/>
            <w:gridSpan w:val="2"/>
          </w:tcPr>
          <w:p w14:paraId="04933FCE" w14:textId="77777777" w:rsidR="00792143" w:rsidRPr="001F49F4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49F4">
              <w:rPr>
                <w:rFonts w:ascii="Times New Roman" w:eastAsia="Times New Roman" w:hAnsi="Times New Roman" w:cs="Times New Roman"/>
              </w:rPr>
              <w:t xml:space="preserve">И.О. </w:t>
            </w:r>
            <w:r w:rsidRPr="001F49F4">
              <w:rPr>
                <w:rFonts w:ascii="Times New Roman" w:hAnsi="Times New Roman" w:cs="Times New Roman"/>
                <w:kern w:val="2"/>
                <w:lang w:eastAsia="zh-CN" w:bidi="ar-SA"/>
              </w:rPr>
              <w:t xml:space="preserve">директора Филиала «Теплосеть первого района эксплуатации» </w:t>
            </w:r>
            <w:r w:rsidRPr="001F49F4">
              <w:rPr>
                <w:rFonts w:ascii="Times New Roman" w:hAnsi="Times New Roman" w:cs="Times New Roman"/>
              </w:rPr>
              <w:t>Муниципального унитарного предприятия Городского округа Балашиха «Балашихинские Коммунальные Системы»</w:t>
            </w:r>
          </w:p>
        </w:tc>
        <w:tc>
          <w:tcPr>
            <w:tcW w:w="587" w:type="dxa"/>
          </w:tcPr>
          <w:p w14:paraId="20037EE8" w14:textId="77777777" w:rsidR="00792143" w:rsidRPr="001F49F4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14:paraId="41283F2E" w14:textId="77777777" w:rsidR="00792143" w:rsidRPr="001F49F4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2143" w:rsidRPr="00143F95" w14:paraId="586A90D4" w14:textId="77777777" w:rsidTr="00CF24AB">
        <w:tc>
          <w:tcPr>
            <w:tcW w:w="4197" w:type="dxa"/>
            <w:gridSpan w:val="2"/>
          </w:tcPr>
          <w:p w14:paraId="40FD201E" w14:textId="77777777" w:rsidR="00792143" w:rsidRPr="001F49F4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14:paraId="49C5F43E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14:paraId="4A37C417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2143" w:rsidRPr="00143F95" w14:paraId="3795D970" w14:textId="77777777" w:rsidTr="00CF24AB">
        <w:tc>
          <w:tcPr>
            <w:tcW w:w="4197" w:type="dxa"/>
            <w:gridSpan w:val="2"/>
          </w:tcPr>
          <w:p w14:paraId="0B42F321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14:paraId="2275F1DC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14:paraId="21CC5998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2143" w:rsidRPr="00143F95" w14:paraId="2520DAFD" w14:textId="77777777" w:rsidTr="00CF24AB">
        <w:tc>
          <w:tcPr>
            <w:tcW w:w="4197" w:type="dxa"/>
            <w:gridSpan w:val="2"/>
          </w:tcPr>
          <w:p w14:paraId="0AC36087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14:paraId="045ACF6C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14:paraId="2AD41470" w14:textId="77777777" w:rsidR="00792143" w:rsidRPr="003F1013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2143" w:rsidRPr="00143F95" w14:paraId="6C9224F5" w14:textId="77777777" w:rsidTr="00CF24AB">
        <w:tc>
          <w:tcPr>
            <w:tcW w:w="4197" w:type="dxa"/>
            <w:gridSpan w:val="2"/>
          </w:tcPr>
          <w:p w14:paraId="787DEEA1" w14:textId="77777777" w:rsidR="00792143" w:rsidRPr="003828C9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__________________/В.В.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           </w:t>
            </w:r>
          </w:p>
        </w:tc>
        <w:tc>
          <w:tcPr>
            <w:tcW w:w="587" w:type="dxa"/>
          </w:tcPr>
          <w:p w14:paraId="123884B6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86" w:type="dxa"/>
            <w:gridSpan w:val="2"/>
          </w:tcPr>
          <w:p w14:paraId="1D47F517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_______________________/_____________ /</w:t>
            </w:r>
          </w:p>
        </w:tc>
      </w:tr>
      <w:tr w:rsidR="00792143" w:rsidRPr="00143F95" w14:paraId="16F71743" w14:textId="77777777" w:rsidTr="00CF24AB">
        <w:tc>
          <w:tcPr>
            <w:tcW w:w="4197" w:type="dxa"/>
            <w:gridSpan w:val="2"/>
          </w:tcPr>
          <w:p w14:paraId="3DA0AE49" w14:textId="77777777" w:rsidR="00792143" w:rsidRPr="00143F95" w:rsidRDefault="00792143" w:rsidP="00CF24AB">
            <w:pPr>
              <w:shd w:val="clear" w:color="auto" w:fill="FFFFFF"/>
              <w:tabs>
                <w:tab w:val="left" w:pos="974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14:paraId="584AF3EB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86" w:type="dxa"/>
            <w:gridSpan w:val="2"/>
          </w:tcPr>
          <w:p w14:paraId="4E7C7090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2143" w:rsidRPr="00143F95" w14:paraId="35429BFF" w14:textId="77777777" w:rsidTr="00CF24AB">
        <w:tc>
          <w:tcPr>
            <w:tcW w:w="1965" w:type="dxa"/>
          </w:tcPr>
          <w:p w14:paraId="20441BBD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143F95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proofErr w:type="gramEnd"/>
          </w:p>
        </w:tc>
        <w:tc>
          <w:tcPr>
            <w:tcW w:w="2232" w:type="dxa"/>
          </w:tcPr>
          <w:p w14:paraId="6FE8F68D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7" w:type="dxa"/>
          </w:tcPr>
          <w:p w14:paraId="574777B5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6" w:type="dxa"/>
          </w:tcPr>
          <w:p w14:paraId="6BC83796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143F95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proofErr w:type="gramEnd"/>
          </w:p>
        </w:tc>
        <w:tc>
          <w:tcPr>
            <w:tcW w:w="2540" w:type="dxa"/>
          </w:tcPr>
          <w:p w14:paraId="7B0977B7" w14:textId="77777777" w:rsidR="00792143" w:rsidRPr="00143F95" w:rsidRDefault="00792143" w:rsidP="00CF24AB">
            <w:pPr>
              <w:shd w:val="clear" w:color="auto" w:fill="FFFFFF"/>
              <w:tabs>
                <w:tab w:val="left" w:pos="1560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9A56BFA" w14:textId="77777777" w:rsidR="00B355A7" w:rsidRPr="00B355A7" w:rsidRDefault="00B355A7" w:rsidP="00B355A7">
      <w:pPr>
        <w:jc w:val="both"/>
        <w:rPr>
          <w:rFonts w:ascii="Times New Roman" w:hAnsi="Times New Roman" w:cs="Times New Roman"/>
        </w:rPr>
      </w:pPr>
    </w:p>
    <w:sectPr w:rsidR="00B355A7" w:rsidRPr="00B355A7" w:rsidSect="00775F9F">
      <w:headerReference w:type="default" r:id="rId8"/>
      <w:pgSz w:w="11906" w:h="16838"/>
      <w:pgMar w:top="851" w:right="851" w:bottom="851" w:left="1134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E8AB" w14:textId="77777777" w:rsidR="006A37A9" w:rsidRDefault="006A37A9">
      <w:r>
        <w:separator/>
      </w:r>
    </w:p>
  </w:endnote>
  <w:endnote w:type="continuationSeparator" w:id="0">
    <w:p w14:paraId="7AC191FC" w14:textId="77777777" w:rsidR="006A37A9" w:rsidRDefault="006A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5702" w14:textId="77777777" w:rsidR="006A37A9" w:rsidRDefault="006A37A9">
      <w:r>
        <w:separator/>
      </w:r>
    </w:p>
  </w:footnote>
  <w:footnote w:type="continuationSeparator" w:id="0">
    <w:p w14:paraId="1BDDC24B" w14:textId="77777777" w:rsidR="006A37A9" w:rsidRDefault="006A37A9">
      <w:r>
        <w:continuationSeparator/>
      </w:r>
    </w:p>
  </w:footnote>
  <w:footnote w:id="1">
    <w:p w14:paraId="762EEC20" w14:textId="77777777" w:rsidR="006C0D10" w:rsidRPr="006C0D10" w:rsidRDefault="006C0D10">
      <w:pPr>
        <w:pStyle w:val="afd"/>
        <w:rPr>
          <w:rFonts w:ascii="Times New Roman" w:hAnsi="Times New Roman" w:cs="Times New Roman"/>
        </w:rPr>
      </w:pPr>
      <w:r w:rsidRPr="006C0D10">
        <w:rPr>
          <w:rStyle w:val="aff"/>
          <w:rFonts w:ascii="Times New Roman" w:hAnsi="Times New Roman" w:cs="Times New Roman"/>
        </w:rPr>
        <w:footnoteRef/>
      </w:r>
      <w:r w:rsidRPr="006C0D10">
        <w:rPr>
          <w:rFonts w:ascii="Times New Roman" w:hAnsi="Times New Roman" w:cs="Times New Roman"/>
        </w:rPr>
        <w:t xml:space="preserve"> Указывается наименование договора</w:t>
      </w:r>
    </w:p>
  </w:footnote>
  <w:footnote w:id="2">
    <w:p w14:paraId="01257F97" w14:textId="77777777" w:rsidR="006C0D10" w:rsidRPr="006C0D10" w:rsidRDefault="006C0D10">
      <w:pPr>
        <w:pStyle w:val="afd"/>
        <w:rPr>
          <w:rFonts w:ascii="Times New Roman" w:hAnsi="Times New Roman" w:cs="Times New Roman"/>
        </w:rPr>
      </w:pPr>
      <w:r w:rsidRPr="006C0D10">
        <w:rPr>
          <w:rStyle w:val="aff"/>
          <w:rFonts w:ascii="Times New Roman" w:hAnsi="Times New Roman" w:cs="Times New Roman"/>
        </w:rPr>
        <w:footnoteRef/>
      </w:r>
      <w:r w:rsidRPr="006C0D10">
        <w:rPr>
          <w:rFonts w:ascii="Times New Roman" w:hAnsi="Times New Roman" w:cs="Times New Roman"/>
        </w:rPr>
        <w:t xml:space="preserve"> Указывается наименование договора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CC26" w14:textId="77777777" w:rsidR="00121294" w:rsidRDefault="006A37A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534"/>
    <w:multiLevelType w:val="multilevel"/>
    <w:tmpl w:val="A322E9F4"/>
    <w:lvl w:ilvl="0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85051E"/>
    <w:multiLevelType w:val="multilevel"/>
    <w:tmpl w:val="E5EACE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9F7A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0247E0"/>
    <w:multiLevelType w:val="multilevel"/>
    <w:tmpl w:val="482E5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700EB4"/>
    <w:multiLevelType w:val="multilevel"/>
    <w:tmpl w:val="78D628EE"/>
    <w:lvl w:ilvl="0">
      <w:start w:val="5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4"/>
        <w:u w:val="none"/>
      </w:r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439909D6"/>
    <w:multiLevelType w:val="multilevel"/>
    <w:tmpl w:val="1E863B0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177C70"/>
    <w:multiLevelType w:val="multilevel"/>
    <w:tmpl w:val="5DE6B47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774548"/>
    <w:multiLevelType w:val="hybridMultilevel"/>
    <w:tmpl w:val="055A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A3BDD"/>
    <w:multiLevelType w:val="multilevel"/>
    <w:tmpl w:val="8CCCE6F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49E0280"/>
    <w:multiLevelType w:val="multilevel"/>
    <w:tmpl w:val="30AEE5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107D54"/>
    <w:multiLevelType w:val="multilevel"/>
    <w:tmpl w:val="BDC601F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5C635E"/>
    <w:multiLevelType w:val="multilevel"/>
    <w:tmpl w:val="C1B863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8DA476A"/>
    <w:multiLevelType w:val="multilevel"/>
    <w:tmpl w:val="BD505CD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CB095E"/>
    <w:multiLevelType w:val="hybridMultilevel"/>
    <w:tmpl w:val="49521F6E"/>
    <w:lvl w:ilvl="0" w:tplc="3EBE81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1B14"/>
    <w:multiLevelType w:val="multilevel"/>
    <w:tmpl w:val="2F449FB6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2472626">
    <w:abstractNumId w:val="8"/>
  </w:num>
  <w:num w:numId="2" w16cid:durableId="252276612">
    <w:abstractNumId w:val="9"/>
  </w:num>
  <w:num w:numId="3" w16cid:durableId="1069040980">
    <w:abstractNumId w:val="3"/>
  </w:num>
  <w:num w:numId="4" w16cid:durableId="904334434">
    <w:abstractNumId w:val="5"/>
  </w:num>
  <w:num w:numId="5" w16cid:durableId="960647100">
    <w:abstractNumId w:val="0"/>
  </w:num>
  <w:num w:numId="6" w16cid:durableId="642152199">
    <w:abstractNumId w:val="12"/>
  </w:num>
  <w:num w:numId="7" w16cid:durableId="1420903414">
    <w:abstractNumId w:val="4"/>
  </w:num>
  <w:num w:numId="8" w16cid:durableId="1801611521">
    <w:abstractNumId w:val="10"/>
  </w:num>
  <w:num w:numId="9" w16cid:durableId="53891749">
    <w:abstractNumId w:val="14"/>
  </w:num>
  <w:num w:numId="10" w16cid:durableId="478503455">
    <w:abstractNumId w:val="6"/>
  </w:num>
  <w:num w:numId="11" w16cid:durableId="2139645708">
    <w:abstractNumId w:val="1"/>
  </w:num>
  <w:num w:numId="12" w16cid:durableId="414016160">
    <w:abstractNumId w:val="2"/>
  </w:num>
  <w:num w:numId="13" w16cid:durableId="542982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4522576">
    <w:abstractNumId w:val="7"/>
  </w:num>
  <w:num w:numId="15" w16cid:durableId="277759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D8"/>
    <w:rsid w:val="00121294"/>
    <w:rsid w:val="001B4BD8"/>
    <w:rsid w:val="001F6A4D"/>
    <w:rsid w:val="00392B6B"/>
    <w:rsid w:val="003E0538"/>
    <w:rsid w:val="004256E5"/>
    <w:rsid w:val="0047651B"/>
    <w:rsid w:val="00521DAA"/>
    <w:rsid w:val="005C0462"/>
    <w:rsid w:val="006A37A9"/>
    <w:rsid w:val="006C0D10"/>
    <w:rsid w:val="00764278"/>
    <w:rsid w:val="00775F9F"/>
    <w:rsid w:val="00792143"/>
    <w:rsid w:val="00845178"/>
    <w:rsid w:val="009B3E1D"/>
    <w:rsid w:val="00A32484"/>
    <w:rsid w:val="00B355A7"/>
    <w:rsid w:val="00B45DEB"/>
    <w:rsid w:val="00B74BCF"/>
    <w:rsid w:val="00DA641F"/>
    <w:rsid w:val="00E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1D5"/>
  <w15:docId w15:val="{3BF35B04-BE6D-4EEE-B166-9CFE6D1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Сноска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9"/>
      <w:szCs w:val="9"/>
      <w:u w:val="none"/>
    </w:rPr>
  </w:style>
  <w:style w:type="character" w:customStyle="1" w:styleId="a3">
    <w:name w:val="Сноска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a4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Колонтитул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Заголовок №1_"/>
    <w:basedOn w:val="a0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pacing w:val="0"/>
      <w:sz w:val="70"/>
      <w:szCs w:val="70"/>
      <w:u w:val="none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5">
    <w:name w:val="Основной текст (5)_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40">
    <w:name w:val="Заголовок №4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612pt">
    <w:name w:val="Основной текст (6) + 12 pt;Не полужирный"/>
    <w:basedOn w:val="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pt20">
    <w:name w:val="Основной текст (2) + 10 pt;Полужирный;Масштаб 20%"/>
    <w:basedOn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20"/>
      <w:szCs w:val="20"/>
      <w:u w:val="none"/>
      <w:lang w:val="en-US" w:eastAsia="en-US" w:bidi="en-US"/>
    </w:rPr>
  </w:style>
  <w:style w:type="character" w:customStyle="1" w:styleId="216pt10">
    <w:name w:val="Основной текст (2) + 16 pt;Полужирный;Масштаб 10%"/>
    <w:basedOn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"/>
      <w:sz w:val="32"/>
      <w:szCs w:val="32"/>
      <w:u w:val="none"/>
      <w:lang w:val="en-US" w:eastAsia="en-US" w:bidi="en-US"/>
    </w:rPr>
  </w:style>
  <w:style w:type="character" w:customStyle="1" w:styleId="22">
    <w:name w:val="Основной текст (2)"/>
    <w:basedOn w:val="21"/>
    <w:link w:val="2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qFormat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Candara5pt0pt200">
    <w:name w:val="Основной текст (2) + Candara;5 pt;Полужирный;Интервал 0 pt;Масштаб 200%"/>
    <w:basedOn w:val="21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color w:val="000000"/>
      <w:spacing w:val="10"/>
      <w:w w:val="200"/>
      <w:sz w:val="10"/>
      <w:szCs w:val="10"/>
      <w:u w:val="none"/>
      <w:lang w:val="ru-RU" w:eastAsia="ru-RU" w:bidi="ru-RU"/>
    </w:rPr>
  </w:style>
  <w:style w:type="character" w:customStyle="1" w:styleId="2Tahoma4pt">
    <w:name w:val="Основной текст (2) + Tahoma;4 pt;Полужирный"/>
    <w:basedOn w:val="21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7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8pt">
    <w:name w:val="Основной текст (2) + 8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FranklinGothicMedium115pt0pt">
    <w:name w:val="Основной текст (2) + Franklin Gothic Medium;11;5 pt;Интервал 0 pt"/>
    <w:basedOn w:val="21"/>
    <w:qFormat/>
    <w:rPr>
      <w:rFonts w:ascii="Franklin Gothic Medium" w:eastAsia="Franklin Gothic Medium" w:hAnsi="Franklin Gothic Medium" w:cs="Franklin Gothic Medium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213pt">
    <w:name w:val="Основной текст (12) + 13 pt"/>
    <w:basedOn w:val="12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Candara10pt0pt">
    <w:name w:val="Основной текст (2) + Candara;10 pt;Интервал 0 pt"/>
    <w:basedOn w:val="21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Candara5pt">
    <w:name w:val="Колонтитул + Candara;5 pt"/>
    <w:basedOn w:val="a4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customStyle="1" w:styleId="30">
    <w:name w:val="Заголовок №3_"/>
    <w:basedOn w:val="a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</w:rPr>
  </w:style>
  <w:style w:type="character" w:customStyle="1" w:styleId="3FranklinGothicMedium12pt0pt">
    <w:name w:val="Заголовок №3 + Franklin Gothic Medium;12 pt;Интервал 0 pt"/>
    <w:basedOn w:val="30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8">
    <w:name w:val="Оглавлени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5">
    <w:name w:val="Оглавление (2)_"/>
    <w:basedOn w:val="a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1">
    <w:name w:val="Оглавление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1">
    <w:name w:val="Оглавление (4)_"/>
    <w:basedOn w:val="a0"/>
    <w:link w:val="42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qFormat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1pt">
    <w:name w:val="Основной текст (2) + 11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0pt">
    <w:name w:val="Колонтитул + Полужирный;Курсив;Интервал 0 pt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11pt0">
    <w:name w:val="Колонтитул + 11 pt;Полужирный;Курсив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qFormat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7Exact">
    <w:name w:val="Основной текст (17) Exact"/>
    <w:basedOn w:val="1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18">
    <w:name w:val="Основной текст (18)_"/>
    <w:basedOn w:val="a0"/>
    <w:link w:val="18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FranklinGothicMedium10pt">
    <w:name w:val="Основной текст (2) + Franklin Gothic Medium;10 pt"/>
    <w:basedOn w:val="21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178ptExact">
    <w:name w:val="Основной текст (17) + 8 pt;Малые прописные Exact"/>
    <w:basedOn w:val="1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6"/>
      <w:szCs w:val="16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9Tahoma4ptExact">
    <w:name w:val="Основной текст (19) + Tahoma;4 pt;Полужирный Exact"/>
    <w:basedOn w:val="19Exact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3pt0">
    <w:name w:val="Основной текст (2) + 13 pt;Полужирный;Курсив"/>
    <w:basedOn w:val="2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0Tahoma11pt">
    <w:name w:val="Основной текст (20) + Tahoma;11 pt"/>
    <w:basedOn w:val="20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1)_"/>
    <w:basedOn w:val="a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75pt">
    <w:name w:val="Основной текст (2) + 7;5 pt;Малые прописные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5"/>
      <w:szCs w:val="15"/>
      <w:u w:val="none"/>
      <w:lang w:val="en-US" w:eastAsia="en-US" w:bidi="en-US"/>
    </w:rPr>
  </w:style>
  <w:style w:type="character" w:customStyle="1" w:styleId="275pt0">
    <w:name w:val="Основной текст (2) + 7;5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50">
    <w:name w:val="Оглавление (5)_"/>
    <w:basedOn w:val="a0"/>
    <w:link w:val="5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30">
    <w:name w:val="Основной текст (2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240">
    <w:name w:val="Основной текст (24)_"/>
    <w:basedOn w:val="a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50">
    <w:name w:val="Основной текст (25)_"/>
    <w:basedOn w:val="a0"/>
    <w:link w:val="251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6">
    <w:name w:val="Основной текст (26)_"/>
    <w:basedOn w:val="a0"/>
    <w:link w:val="26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7">
    <w:name w:val="Основной текст (27)_"/>
    <w:basedOn w:val="a0"/>
    <w:link w:val="27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</w:rPr>
  </w:style>
  <w:style w:type="character" w:customStyle="1" w:styleId="2713pt0pt">
    <w:name w:val="Основной текст (27) + 13 pt;Интервал 0 pt"/>
    <w:basedOn w:val="27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Exact">
    <w:name w:val="Основной текст (21) Exact"/>
    <w:basedOn w:val="a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8">
    <w:name w:val="Основной текст (28)_"/>
    <w:basedOn w:val="a0"/>
    <w:link w:val="280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13pt1">
    <w:name w:val="Основной текст (2) + 13 pt;Полужирный"/>
    <w:basedOn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spacing w:val="10"/>
      <w:w w:val="200"/>
      <w:sz w:val="10"/>
      <w:szCs w:val="10"/>
      <w:u w:val="none"/>
    </w:rPr>
  </w:style>
  <w:style w:type="character" w:customStyle="1" w:styleId="171">
    <w:name w:val="Основной текст (17)"/>
    <w:basedOn w:val="1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a">
    <w:name w:val="Подпись к таблице (2)"/>
    <w:basedOn w:val="24"/>
    <w:link w:val="2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customStyle="1" w:styleId="2b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0">
    <w:name w:val="Оглавление (6)_"/>
    <w:basedOn w:val="a0"/>
    <w:link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300">
    <w:name w:val="Основной текст (30)_"/>
    <w:basedOn w:val="a0"/>
    <w:link w:val="301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310">
    <w:name w:val="Основной текст (31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9">
    <w:name w:val="Верхний колонтитул Знак"/>
    <w:basedOn w:val="a0"/>
    <w:uiPriority w:val="99"/>
    <w:qFormat/>
    <w:rsid w:val="002615F5"/>
    <w:rPr>
      <w:color w:val="000000"/>
    </w:rPr>
  </w:style>
  <w:style w:type="character" w:styleId="aa">
    <w:name w:val="Unresolved Mention"/>
    <w:basedOn w:val="a0"/>
    <w:uiPriority w:val="99"/>
    <w:semiHidden/>
    <w:unhideWhenUsed/>
    <w:qFormat/>
    <w:rsid w:val="0076764A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uiPriority w:val="99"/>
    <w:semiHidden/>
    <w:qFormat/>
    <w:rsid w:val="004905BA"/>
    <w:rPr>
      <w:rFonts w:ascii="Segoe UI" w:hAnsi="Segoe UI" w:cs="Segoe UI"/>
      <w:color w:val="000000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0F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Bodytext4">
    <w:name w:val="Body text (4)_"/>
    <w:basedOn w:val="a0"/>
    <w:link w:val="Bodytext40"/>
    <w:qFormat/>
    <w:locked/>
    <w:rsid w:val="008B23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qFormat/>
    <w:locked/>
    <w:rsid w:val="00AE0A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0">
    <w:name w:val="Основной текст (6) + 12 pt"/>
    <w:basedOn w:val="a0"/>
    <w:qFormat/>
    <w:rsid w:val="00CC7B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b w:val="0"/>
      <w:i w:val="0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customStyle="1" w:styleId="af0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2c">
    <w:name w:val="Сноска (2)"/>
    <w:basedOn w:val="a"/>
    <w:qFormat/>
    <w:pPr>
      <w:shd w:val="clear" w:color="auto" w:fill="FFFFFF"/>
      <w:ind w:firstLine="760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f2">
    <w:name w:val="Сноска"/>
    <w:basedOn w:val="a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Exact"/>
    <w:qFormat/>
    <w:pPr>
      <w:shd w:val="clear" w:color="auto" w:fill="FFFFFF"/>
      <w:spacing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картинке"/>
    <w:basedOn w:val="a"/>
    <w:link w:val="Exact"/>
    <w:qFormat/>
    <w:pPr>
      <w:shd w:val="clear" w:color="auto" w:fill="FFFFFF"/>
      <w:spacing w:before="120" w:line="23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qFormat/>
    <w:pPr>
      <w:shd w:val="clear" w:color="auto" w:fill="FFFFFF"/>
      <w:spacing w:before="360" w:after="360"/>
      <w:jc w:val="both"/>
    </w:pPr>
    <w:rPr>
      <w:rFonts w:ascii="Times New Roman" w:eastAsia="Times New Roman" w:hAnsi="Times New Roman" w:cs="Times New Roman"/>
    </w:rPr>
  </w:style>
  <w:style w:type="paragraph" w:customStyle="1" w:styleId="34">
    <w:name w:val="Основной текст (3)"/>
    <w:basedOn w:val="a"/>
    <w:link w:val="35"/>
    <w:qFormat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9">
    <w:name w:val="Заголовок №1"/>
    <w:basedOn w:val="a"/>
    <w:link w:val="19Exact"/>
    <w:qFormat/>
    <w:pPr>
      <w:shd w:val="clear" w:color="auto" w:fill="FFFFFF"/>
      <w:spacing w:before="120" w:after="360"/>
      <w:outlineLvl w:val="0"/>
    </w:pPr>
    <w:rPr>
      <w:rFonts w:ascii="Palatino Linotype" w:eastAsia="Palatino Linotype" w:hAnsi="Palatino Linotype" w:cs="Palatino Linotype"/>
      <w:b/>
      <w:bCs/>
      <w:sz w:val="70"/>
      <w:szCs w:val="70"/>
    </w:rPr>
  </w:style>
  <w:style w:type="paragraph" w:customStyle="1" w:styleId="42">
    <w:name w:val="Основной текст (4)"/>
    <w:basedOn w:val="a"/>
    <w:link w:val="41"/>
    <w:qFormat/>
    <w:pPr>
      <w:shd w:val="clear" w:color="auto" w:fill="FFFFFF"/>
      <w:spacing w:before="120" w:after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51">
    <w:name w:val="Основной текст (5)"/>
    <w:basedOn w:val="a"/>
    <w:link w:val="50"/>
    <w:qFormat/>
    <w:pPr>
      <w:shd w:val="clear" w:color="auto" w:fill="FFFFFF"/>
      <w:spacing w:after="12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5">
    <w:name w:val="Заголовок №4"/>
    <w:basedOn w:val="a"/>
    <w:link w:val="46"/>
    <w:qFormat/>
    <w:pPr>
      <w:shd w:val="clear" w:color="auto" w:fill="FFFFFF"/>
      <w:spacing w:line="269" w:lineRule="exact"/>
      <w:ind w:hanging="5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qFormat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540" w:line="269" w:lineRule="exact"/>
      <w:jc w:val="both"/>
    </w:pPr>
    <w:rPr>
      <w:sz w:val="22"/>
      <w:szCs w:val="22"/>
    </w:rPr>
  </w:style>
  <w:style w:type="paragraph" w:customStyle="1" w:styleId="2d">
    <w:name w:val="Подпись к таблице (2)"/>
    <w:basedOn w:val="a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qFormat/>
    <w:pPr>
      <w:shd w:val="clear" w:color="auto" w:fill="FFFFFF"/>
      <w:spacing w:after="480" w:line="264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af4">
    <w:name w:val="Подпись к таблице"/>
    <w:basedOn w:val="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qFormat/>
    <w:pPr>
      <w:shd w:val="clear" w:color="auto" w:fill="FFFFFF"/>
      <w:spacing w:before="240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120">
    <w:name w:val="Основной текст (12)"/>
    <w:basedOn w:val="a"/>
    <w:link w:val="12"/>
    <w:qFormat/>
    <w:pPr>
      <w:shd w:val="clear" w:color="auto" w:fill="FFFFFF"/>
      <w:spacing w:line="269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after="480" w:line="269" w:lineRule="exact"/>
      <w:jc w:val="both"/>
      <w:outlineLvl w:val="2"/>
    </w:pPr>
    <w:rPr>
      <w:rFonts w:ascii="Candara" w:eastAsia="Candara" w:hAnsi="Candara" w:cs="Candara"/>
      <w:sz w:val="20"/>
      <w:szCs w:val="20"/>
    </w:rPr>
  </w:style>
  <w:style w:type="paragraph" w:customStyle="1" w:styleId="130">
    <w:name w:val="Основной текст (13)"/>
    <w:basedOn w:val="a"/>
    <w:link w:val="13"/>
    <w:qFormat/>
    <w:pPr>
      <w:shd w:val="clear" w:color="auto" w:fill="FFFFFF"/>
      <w:spacing w:before="300" w:after="3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f5">
    <w:name w:val="Оглавление"/>
    <w:basedOn w:val="a"/>
    <w:qFormat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e">
    <w:name w:val="Оглавление (2)"/>
    <w:basedOn w:val="a"/>
    <w:qFormat/>
    <w:pPr>
      <w:shd w:val="clear" w:color="auto" w:fill="FFFFFF"/>
      <w:spacing w:before="240" w:line="523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5">
    <w:name w:val="Оглавление (3)"/>
    <w:basedOn w:val="a"/>
    <w:link w:val="34"/>
    <w:qFormat/>
    <w:pPr>
      <w:shd w:val="clear" w:color="auto" w:fill="FFFFFF"/>
      <w:spacing w:before="240" w:after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4">
    <w:name w:val="Оглавление (4)"/>
    <w:basedOn w:val="a"/>
    <w:link w:val="43"/>
    <w:qFormat/>
    <w:pPr>
      <w:shd w:val="clear" w:color="auto" w:fill="FFFFFF"/>
      <w:spacing w:before="300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140">
    <w:name w:val="Основной текст (14)"/>
    <w:basedOn w:val="a"/>
    <w:link w:val="14"/>
    <w:qFormat/>
    <w:pPr>
      <w:shd w:val="clear" w:color="auto" w:fill="FFFFFF"/>
      <w:spacing w:after="540" w:line="274" w:lineRule="exact"/>
      <w:jc w:val="both"/>
    </w:pPr>
    <w:rPr>
      <w:sz w:val="22"/>
      <w:szCs w:val="22"/>
    </w:rPr>
  </w:style>
  <w:style w:type="paragraph" w:customStyle="1" w:styleId="150">
    <w:name w:val="Основной текст (15)"/>
    <w:basedOn w:val="a"/>
    <w:link w:val="15"/>
    <w:qFormat/>
    <w:pPr>
      <w:shd w:val="clear" w:color="auto" w:fill="FFFFFF"/>
      <w:spacing w:before="300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60">
    <w:name w:val="Основной текст (16)"/>
    <w:basedOn w:val="a"/>
    <w:link w:val="16"/>
    <w:qFormat/>
    <w:pPr>
      <w:shd w:val="clear" w:color="auto" w:fill="FFFFFF"/>
      <w:spacing w:after="780"/>
    </w:pPr>
    <w:rPr>
      <w:sz w:val="22"/>
      <w:szCs w:val="22"/>
    </w:rPr>
  </w:style>
  <w:style w:type="paragraph" w:customStyle="1" w:styleId="170">
    <w:name w:val="Основной текст (17)"/>
    <w:basedOn w:val="a"/>
    <w:link w:val="17"/>
    <w:qFormat/>
    <w:pPr>
      <w:shd w:val="clear" w:color="auto" w:fill="FFFFFF"/>
      <w:spacing w:before="780" w:line="250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0">
    <w:name w:val="Основной текст (18)"/>
    <w:basedOn w:val="a"/>
    <w:link w:val="18"/>
    <w:qFormat/>
    <w:pPr>
      <w:shd w:val="clear" w:color="auto" w:fill="FFFFFF"/>
      <w:spacing w:after="720" w:line="26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Подпись к таблице (3)"/>
    <w:basedOn w:val="a"/>
    <w:link w:val="3Exact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90">
    <w:name w:val="Основной текст (19)"/>
    <w:basedOn w:val="a"/>
    <w:qFormat/>
    <w:pPr>
      <w:shd w:val="clear" w:color="auto" w:fill="FFFFFF"/>
      <w:spacing w:before="60" w:after="60"/>
      <w:jc w:val="both"/>
    </w:pPr>
    <w:rPr>
      <w:rFonts w:ascii="Times New Roman" w:eastAsia="Times New Roman" w:hAnsi="Times New Roman" w:cs="Times New Roman"/>
    </w:rPr>
  </w:style>
  <w:style w:type="paragraph" w:customStyle="1" w:styleId="220">
    <w:name w:val="Основной текст (22)"/>
    <w:basedOn w:val="a"/>
    <w:link w:val="22Exact"/>
    <w:qFormat/>
    <w:pPr>
      <w:shd w:val="clear" w:color="auto" w:fill="FFFFFF"/>
      <w:spacing w:after="600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201">
    <w:name w:val="Основной текст (20)"/>
    <w:basedOn w:val="a"/>
    <w:link w:val="200"/>
    <w:qFormat/>
    <w:pPr>
      <w:shd w:val="clear" w:color="auto" w:fill="FFFFFF"/>
      <w:spacing w:after="240" w:line="269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211">
    <w:name w:val="Основной текст (21)"/>
    <w:basedOn w:val="a"/>
    <w:link w:val="2a"/>
    <w:qFormat/>
    <w:pPr>
      <w:shd w:val="clear" w:color="auto" w:fill="FFFFFF"/>
      <w:spacing w:before="240" w:after="3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2">
    <w:name w:val="Оглавление (5)"/>
    <w:basedOn w:val="a"/>
    <w:qFormat/>
    <w:pPr>
      <w:shd w:val="clear" w:color="auto" w:fill="FFFFFF"/>
      <w:spacing w:before="240" w:after="24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31">
    <w:name w:val="Основной текст (23)"/>
    <w:basedOn w:val="a"/>
    <w:qFormat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1">
    <w:name w:val="Основной текст (24)"/>
    <w:basedOn w:val="a"/>
    <w:qFormat/>
    <w:pPr>
      <w:shd w:val="clear" w:color="auto" w:fill="FFFFFF"/>
      <w:spacing w:line="264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251">
    <w:name w:val="Основной текст (25)"/>
    <w:basedOn w:val="a"/>
    <w:link w:val="250"/>
    <w:qFormat/>
    <w:pPr>
      <w:shd w:val="clear" w:color="auto" w:fill="FFFFFF"/>
      <w:spacing w:after="180" w:line="269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260">
    <w:name w:val="Основной текст (26)"/>
    <w:basedOn w:val="a"/>
    <w:link w:val="26"/>
    <w:qFormat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0">
    <w:name w:val="Основной текст (27)"/>
    <w:basedOn w:val="a"/>
    <w:link w:val="27"/>
    <w:qFormat/>
    <w:pPr>
      <w:shd w:val="clear" w:color="auto" w:fill="FFFFFF"/>
      <w:spacing w:after="240" w:line="274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46">
    <w:name w:val="Подпись к таблице (4)"/>
    <w:basedOn w:val="a"/>
    <w:link w:val="45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0">
    <w:name w:val="Основной текст (28)"/>
    <w:basedOn w:val="a"/>
    <w:link w:val="28"/>
    <w:qFormat/>
    <w:pPr>
      <w:shd w:val="clear" w:color="auto" w:fill="FFFFFF"/>
      <w:spacing w:line="274" w:lineRule="exact"/>
      <w:jc w:val="both"/>
    </w:pPr>
    <w:rPr>
      <w:rFonts w:ascii="Candara" w:eastAsia="Candara" w:hAnsi="Candara" w:cs="Candara"/>
      <w:sz w:val="26"/>
      <w:szCs w:val="26"/>
    </w:rPr>
  </w:style>
  <w:style w:type="paragraph" w:customStyle="1" w:styleId="290">
    <w:name w:val="Основной текст (29)"/>
    <w:basedOn w:val="a"/>
    <w:link w:val="29"/>
    <w:qFormat/>
    <w:pPr>
      <w:shd w:val="clear" w:color="auto" w:fill="FFFFFF"/>
      <w:spacing w:line="187" w:lineRule="exact"/>
      <w:jc w:val="center"/>
    </w:pPr>
    <w:rPr>
      <w:rFonts w:ascii="Candara" w:eastAsia="Candara" w:hAnsi="Candara" w:cs="Candara"/>
      <w:b/>
      <w:bCs/>
      <w:spacing w:val="10"/>
      <w:w w:val="200"/>
      <w:sz w:val="10"/>
      <w:szCs w:val="10"/>
    </w:rPr>
  </w:style>
  <w:style w:type="paragraph" w:customStyle="1" w:styleId="2f">
    <w:name w:val="Заголовок №2"/>
    <w:basedOn w:val="a"/>
    <w:qFormat/>
    <w:pPr>
      <w:shd w:val="clear" w:color="auto" w:fill="FFFFFF"/>
      <w:spacing w:after="4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главление (6)"/>
    <w:basedOn w:val="a"/>
    <w:qFormat/>
    <w:pPr>
      <w:shd w:val="clear" w:color="auto" w:fill="FFFFFF"/>
      <w:spacing w:before="480"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1">
    <w:name w:val="Основной текст (30)"/>
    <w:basedOn w:val="a"/>
    <w:link w:val="300"/>
    <w:qFormat/>
    <w:pPr>
      <w:shd w:val="clear" w:color="auto" w:fill="FFFFFF"/>
      <w:spacing w:after="660" w:line="274" w:lineRule="exact"/>
      <w:jc w:val="both"/>
    </w:pPr>
    <w:rPr>
      <w:rFonts w:ascii="Franklin Gothic Medium" w:eastAsia="Franklin Gothic Medium" w:hAnsi="Franklin Gothic Medium" w:cs="Franklin Gothic Medium"/>
    </w:rPr>
  </w:style>
  <w:style w:type="paragraph" w:customStyle="1" w:styleId="Standard">
    <w:name w:val="Standard"/>
    <w:qFormat/>
    <w:rsid w:val="008D70B3"/>
    <w:pPr>
      <w:keepNext/>
      <w:shd w:val="clear" w:color="auto" w:fill="FFFFFF"/>
      <w:suppressAutoHyphens/>
      <w:textAlignment w:val="baseline"/>
    </w:pPr>
    <w:rPr>
      <w:rFonts w:ascii="Arial" w:eastAsia="Andale Sans UI" w:hAnsi="Arial" w:cs="Times New Roman"/>
      <w:lang w:eastAsia="zh-CN" w:bidi="hi-IN"/>
    </w:rPr>
  </w:style>
  <w:style w:type="paragraph" w:styleId="af6">
    <w:name w:val="header"/>
    <w:basedOn w:val="a"/>
    <w:uiPriority w:val="99"/>
    <w:unhideWhenUsed/>
    <w:rsid w:val="002615F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76764A"/>
    <w:pPr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7">
    <w:name w:val="Balloon Text"/>
    <w:basedOn w:val="a"/>
    <w:uiPriority w:val="99"/>
    <w:semiHidden/>
    <w:unhideWhenUsed/>
    <w:qFormat/>
    <w:rsid w:val="004905BA"/>
    <w:rPr>
      <w:rFonts w:ascii="Segoe UI" w:hAnsi="Segoe UI" w:cs="Segoe UI"/>
      <w:sz w:val="18"/>
      <w:szCs w:val="18"/>
    </w:rPr>
  </w:style>
  <w:style w:type="paragraph" w:styleId="af8">
    <w:name w:val="footer"/>
    <w:basedOn w:val="a"/>
    <w:uiPriority w:val="99"/>
    <w:unhideWhenUsed/>
    <w:rsid w:val="000F0E0D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00000A"/>
      <w:sz w:val="22"/>
      <w:szCs w:val="22"/>
      <w:lang w:bidi="ar-SA"/>
    </w:rPr>
  </w:style>
  <w:style w:type="paragraph" w:customStyle="1" w:styleId="Bodytext40">
    <w:name w:val="Body text (4)"/>
    <w:basedOn w:val="a"/>
    <w:link w:val="Bodytext4"/>
    <w:qFormat/>
    <w:rsid w:val="008B2342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Bodytext20">
    <w:name w:val="Body text (2)"/>
    <w:basedOn w:val="a"/>
    <w:link w:val="Bodytext2"/>
    <w:qFormat/>
    <w:rsid w:val="00AE0AEA"/>
    <w:pPr>
      <w:shd w:val="clear" w:color="auto" w:fill="FFFFFF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9">
    <w:name w:val="List Paragraph"/>
    <w:basedOn w:val="a"/>
    <w:uiPriority w:val="34"/>
    <w:qFormat/>
    <w:rsid w:val="00A1550A"/>
    <w:pPr>
      <w:ind w:left="720"/>
      <w:contextualSpacing/>
    </w:pPr>
  </w:style>
  <w:style w:type="paragraph" w:customStyle="1" w:styleId="Default">
    <w:name w:val="Default"/>
    <w:qFormat/>
    <w:rsid w:val="00360A6D"/>
    <w:pPr>
      <w:suppressAutoHyphens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ConsPlusNormal">
    <w:name w:val="ConsPlusNormal"/>
    <w:qFormat/>
    <w:rsid w:val="00E7138B"/>
    <w:pPr>
      <w:suppressAutoHyphens/>
    </w:pPr>
    <w:rPr>
      <w:rFonts w:ascii="Calibri" w:eastAsia="Times New Roman" w:hAnsi="Calibri" w:cs="Calibri"/>
      <w:sz w:val="22"/>
      <w:szCs w:val="20"/>
      <w:lang w:bidi="ar-SA"/>
    </w:rPr>
  </w:style>
  <w:style w:type="table" w:customStyle="1" w:styleId="1a">
    <w:name w:val="Сетка таблицы1"/>
    <w:basedOn w:val="a1"/>
    <w:uiPriority w:val="59"/>
    <w:rsid w:val="009E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rsid w:val="009E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unhideWhenUsed/>
    <w:rsid w:val="004256E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4256E5"/>
    <w:rPr>
      <w:color w:val="000000"/>
    </w:rPr>
  </w:style>
  <w:style w:type="paragraph" w:styleId="afd">
    <w:name w:val="footnote text"/>
    <w:basedOn w:val="a"/>
    <w:link w:val="afe"/>
    <w:uiPriority w:val="99"/>
    <w:semiHidden/>
    <w:unhideWhenUsed/>
    <w:rsid w:val="006C0D10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C0D10"/>
    <w:rPr>
      <w:color w:val="000000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6C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31136-6B65-4C45-9F85-335594B0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Байбакова Наталья Алексеевна</dc:creator>
  <cp:lastModifiedBy>oootsb tsb</cp:lastModifiedBy>
  <cp:revision>18</cp:revision>
  <cp:lastPrinted>2018-12-20T13:33:00Z</cp:lastPrinted>
  <dcterms:created xsi:type="dcterms:W3CDTF">2019-02-20T07:34:00Z</dcterms:created>
  <dcterms:modified xsi:type="dcterms:W3CDTF">2022-04-11T13:25:00Z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